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69BE" w14:textId="3BAE1648" w:rsidR="003D3C63" w:rsidRDefault="003D3C63" w:rsidP="003D3C63">
      <w:pPr>
        <w:pStyle w:val="Sinespaciado"/>
        <w:rPr>
          <w:b/>
          <w:bCs/>
        </w:rPr>
      </w:pPr>
      <w:r w:rsidRPr="003D3C63">
        <w:rPr>
          <w:b/>
          <w:bCs/>
        </w:rPr>
        <w:t xml:space="preserve">PROGRAMA BARCELÓ PROMUEVE EL DEPORTE </w:t>
      </w:r>
    </w:p>
    <w:p w14:paraId="4269B3FB" w14:textId="77777777" w:rsidR="003D3C63" w:rsidRPr="003D3C63" w:rsidRDefault="003D3C63" w:rsidP="003D3C63">
      <w:pPr>
        <w:pStyle w:val="Sinespaciado"/>
      </w:pPr>
    </w:p>
    <w:p w14:paraId="07938D5F" w14:textId="77777777" w:rsidR="003D3C63" w:rsidRDefault="003D3C63" w:rsidP="003D3C63">
      <w:pPr>
        <w:pStyle w:val="Sinespaciado"/>
        <w:jc w:val="both"/>
      </w:pPr>
      <w:r w:rsidRPr="003D3C63">
        <w:t xml:space="preserve">Este programa es exclusivo para deportistas de elite o alto rendimiento, que representen al país en certámenes y competencias internacionales. </w:t>
      </w:r>
    </w:p>
    <w:p w14:paraId="32DB98C1" w14:textId="77777777" w:rsidR="003D3C63" w:rsidRPr="003D3C63" w:rsidRDefault="003D3C63" w:rsidP="003D3C63">
      <w:pPr>
        <w:pStyle w:val="Sinespaciado"/>
        <w:jc w:val="both"/>
      </w:pPr>
    </w:p>
    <w:p w14:paraId="42A325D7" w14:textId="77777777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¿Quiénes pueden postularse? </w:t>
      </w:r>
    </w:p>
    <w:p w14:paraId="07EF8904" w14:textId="77777777" w:rsidR="003D3C63" w:rsidRPr="003D3C63" w:rsidRDefault="003D3C63" w:rsidP="003D3C63">
      <w:pPr>
        <w:pStyle w:val="Sinespaciado"/>
        <w:jc w:val="both"/>
      </w:pPr>
      <w:r w:rsidRPr="003D3C63">
        <w:t xml:space="preserve">Deportistas de alto rendimiento, que representen a Argentina en competencias internacionales. </w:t>
      </w:r>
    </w:p>
    <w:p w14:paraId="0B68251D" w14:textId="77777777" w:rsidR="003D3C63" w:rsidRPr="003D3C63" w:rsidRDefault="003D3C63" w:rsidP="003D3C63">
      <w:pPr>
        <w:pStyle w:val="Sinespaciado"/>
      </w:pPr>
    </w:p>
    <w:p w14:paraId="35648807" w14:textId="77777777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¿Cuáles son los requisitos? </w:t>
      </w:r>
    </w:p>
    <w:p w14:paraId="6CC33AC0" w14:textId="75A34167" w:rsidR="003D3C63" w:rsidRPr="003D3C63" w:rsidRDefault="003D3C63" w:rsidP="003D3C63">
      <w:pPr>
        <w:pStyle w:val="Sinespaciado"/>
        <w:numPr>
          <w:ilvl w:val="0"/>
          <w:numId w:val="4"/>
        </w:numPr>
      </w:pPr>
      <w:r w:rsidRPr="003D3C63">
        <w:t xml:space="preserve">No tener deuda con la institución al momento de solicitar el beneficio. </w:t>
      </w:r>
    </w:p>
    <w:p w14:paraId="18B1B929" w14:textId="77777777" w:rsidR="003D3C63" w:rsidRPr="003D3C63" w:rsidRDefault="003D3C63" w:rsidP="003D3C63">
      <w:pPr>
        <w:pStyle w:val="Sinespaciado"/>
        <w:numPr>
          <w:ilvl w:val="0"/>
          <w:numId w:val="4"/>
        </w:numPr>
      </w:pPr>
      <w:r w:rsidRPr="003D3C63">
        <w:t xml:space="preserve">No tener sanciones. </w:t>
      </w:r>
    </w:p>
    <w:p w14:paraId="75191276" w14:textId="77777777" w:rsidR="003D3C63" w:rsidRPr="003D3C63" w:rsidRDefault="003D3C63" w:rsidP="003D3C63">
      <w:pPr>
        <w:pStyle w:val="Sinespaciado"/>
        <w:numPr>
          <w:ilvl w:val="0"/>
          <w:numId w:val="4"/>
        </w:numPr>
      </w:pPr>
      <w:r w:rsidRPr="003D3C63">
        <w:t xml:space="preserve">Estar matriculado. </w:t>
      </w:r>
    </w:p>
    <w:p w14:paraId="5DE63E63" w14:textId="758EB3DF" w:rsidR="003D3C63" w:rsidRPr="003D3C63" w:rsidRDefault="003D3C63" w:rsidP="003D3C63">
      <w:pPr>
        <w:pStyle w:val="Sinespaciado"/>
        <w:numPr>
          <w:ilvl w:val="0"/>
          <w:numId w:val="4"/>
        </w:numPr>
      </w:pPr>
      <w:r w:rsidRPr="003D3C63">
        <w:t>Contar con el aval del selecci</w:t>
      </w:r>
      <w:r>
        <w:t xml:space="preserve">onado, </w:t>
      </w:r>
      <w:r w:rsidRPr="003D3C63">
        <w:t xml:space="preserve">organismo </w:t>
      </w:r>
      <w:r>
        <w:t xml:space="preserve">o entidad </w:t>
      </w:r>
      <w:r w:rsidRPr="003D3C63">
        <w:t xml:space="preserve">que regula la actividad deportiva que realiza. </w:t>
      </w:r>
    </w:p>
    <w:p w14:paraId="64F4502D" w14:textId="77777777" w:rsidR="003D3C63" w:rsidRPr="003D3C63" w:rsidRDefault="003D3C63" w:rsidP="003D3C63">
      <w:pPr>
        <w:pStyle w:val="Sinespaciado"/>
      </w:pPr>
    </w:p>
    <w:p w14:paraId="0BB4C3FD" w14:textId="77777777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¿Cuándo se hace la convocatoria? </w:t>
      </w:r>
    </w:p>
    <w:p w14:paraId="30CF7B21" w14:textId="0B9FE28E" w:rsidR="003D3C63" w:rsidRPr="003D3C63" w:rsidRDefault="003D3C63" w:rsidP="003D3C63">
      <w:pPr>
        <w:pStyle w:val="Sinespaciado"/>
      </w:pPr>
      <w:r w:rsidRPr="003D3C63">
        <w:t xml:space="preserve">Se realiza una única convocatoria del </w:t>
      </w:r>
      <w:r>
        <w:t>6 de octubre al 28 de noviembre de 2025.</w:t>
      </w:r>
      <w:r w:rsidRPr="003D3C63">
        <w:t xml:space="preserve"> </w:t>
      </w:r>
    </w:p>
    <w:p w14:paraId="10DAB2C4" w14:textId="77777777" w:rsidR="003D3C63" w:rsidRDefault="003D3C63" w:rsidP="003D3C63">
      <w:pPr>
        <w:pStyle w:val="Sinespaciado"/>
        <w:rPr>
          <w:b/>
          <w:bCs/>
        </w:rPr>
      </w:pPr>
    </w:p>
    <w:p w14:paraId="22B38000" w14:textId="7E9763C0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¿Qué ofrece el beneficio? </w:t>
      </w:r>
    </w:p>
    <w:p w14:paraId="5B423FC3" w14:textId="1D43CCE0" w:rsidR="003D3C63" w:rsidRDefault="003D3C63" w:rsidP="003D3C63">
      <w:pPr>
        <w:pStyle w:val="Sinespaciado"/>
        <w:jc w:val="both"/>
      </w:pPr>
      <w:r w:rsidRPr="003D3C63">
        <w:t xml:space="preserve">Se otorga un porcentaje de beca de hasta el </w:t>
      </w:r>
      <w:r>
        <w:t>75</w:t>
      </w:r>
      <w:r w:rsidRPr="003D3C63">
        <w:t xml:space="preserve">% sobre el valor nominal de la cuota (no incluye matrícula, cursos introductorios ni gastos administrativos/menores). </w:t>
      </w:r>
    </w:p>
    <w:p w14:paraId="568D17EF" w14:textId="77777777" w:rsidR="003D3C63" w:rsidRPr="003D3C63" w:rsidRDefault="003D3C63" w:rsidP="003D3C63">
      <w:pPr>
        <w:pStyle w:val="Sinespaciado"/>
      </w:pPr>
    </w:p>
    <w:p w14:paraId="17950BC9" w14:textId="77777777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¿Por cuánto tiempo tiene vigencia el beneficio otorgado? </w:t>
      </w:r>
    </w:p>
    <w:p w14:paraId="596F94AD" w14:textId="77777777" w:rsidR="00DA5540" w:rsidRDefault="00DA5540" w:rsidP="00DA5540">
      <w:pPr>
        <w:pStyle w:val="Sinespaciado"/>
      </w:pPr>
      <w:r w:rsidRPr="009F5080">
        <w:rPr>
          <w:rFonts w:cstheme="minorHAnsi"/>
          <w:lang w:eastAsia="es-ES"/>
        </w:rPr>
        <w:t xml:space="preserve">Tiene vigencia </w:t>
      </w:r>
      <w:r>
        <w:rPr>
          <w:rFonts w:cstheme="minorHAnsi"/>
          <w:lang w:eastAsia="es-ES"/>
        </w:rPr>
        <w:t>por todo un ciclo lectivo (de enero a diciembre)</w:t>
      </w:r>
      <w:r w:rsidRPr="009F5080">
        <w:rPr>
          <w:rFonts w:cstheme="minorHAnsi"/>
          <w:lang w:eastAsia="es-ES"/>
        </w:rPr>
        <w:t>.</w:t>
      </w:r>
    </w:p>
    <w:p w14:paraId="28A7A42A" w14:textId="77777777" w:rsidR="00DA5540" w:rsidRPr="0052587F" w:rsidRDefault="00DA5540" w:rsidP="00DA5540">
      <w:pPr>
        <w:pStyle w:val="Sinespaciado"/>
      </w:pPr>
      <w:r w:rsidRPr="0052587F">
        <w:t xml:space="preserve">NO tienen renovación automática. En caso de querer conservarlo en el siguiente ciclo lectivo, se debe volver a realizar la postulación. </w:t>
      </w:r>
      <w:r>
        <w:t xml:space="preserve"> </w:t>
      </w:r>
    </w:p>
    <w:p w14:paraId="15025BD6" w14:textId="0F51A3DB" w:rsidR="003D3C63" w:rsidRDefault="003D3C63" w:rsidP="003D3C63">
      <w:pPr>
        <w:pStyle w:val="Sinespaciado"/>
        <w:rPr>
          <w:b/>
          <w:bCs/>
        </w:rPr>
      </w:pPr>
      <w:r>
        <w:rPr>
          <w:b/>
          <w:bCs/>
        </w:rPr>
        <w:t xml:space="preserve"> </w:t>
      </w:r>
    </w:p>
    <w:p w14:paraId="1F6063D1" w14:textId="4D176173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¿Dónde puedo iniciar el trámite? </w:t>
      </w:r>
    </w:p>
    <w:p w14:paraId="415CF17B" w14:textId="5EBF3593" w:rsidR="003D3C63" w:rsidRDefault="003D3C63" w:rsidP="003D3C63">
      <w:pPr>
        <w:pStyle w:val="Sinespaciado"/>
      </w:pPr>
      <w:r w:rsidRPr="003D3C63">
        <w:t xml:space="preserve">Deberás ingresar en </w:t>
      </w:r>
      <w:hyperlink r:id="rId5" w:history="1">
        <w:r w:rsidRPr="008E5DD9">
          <w:rPr>
            <w:rStyle w:val="Hipervnculo"/>
          </w:rPr>
          <w:t>https://becas.barcelo.edu.ar/</w:t>
        </w:r>
      </w:hyperlink>
    </w:p>
    <w:p w14:paraId="5936D129" w14:textId="77777777" w:rsidR="003D3C63" w:rsidRDefault="003D3C63" w:rsidP="003D3C63">
      <w:pPr>
        <w:pStyle w:val="Sinespaciado"/>
        <w:rPr>
          <w:b/>
          <w:bCs/>
        </w:rPr>
      </w:pPr>
    </w:p>
    <w:p w14:paraId="2ECA487E" w14:textId="1689D92B" w:rsidR="003D3C63" w:rsidRPr="003D3C63" w:rsidRDefault="003D3C63" w:rsidP="003D3C63">
      <w:pPr>
        <w:pStyle w:val="Sinespaciado"/>
      </w:pPr>
      <w:r w:rsidRPr="003D3C63">
        <w:rPr>
          <w:b/>
          <w:bCs/>
        </w:rPr>
        <w:t xml:space="preserve">¿Dónde puedo contactarme para consultas? </w:t>
      </w:r>
    </w:p>
    <w:p w14:paraId="587ECE13" w14:textId="4D6D72E1" w:rsidR="003D3C63" w:rsidRDefault="003D3C63" w:rsidP="003D3C63">
      <w:pPr>
        <w:pStyle w:val="Sinespaciado"/>
      </w:pPr>
      <w:r w:rsidRPr="003D3C63">
        <w:t xml:space="preserve">Sede Buenos Aires: </w:t>
      </w:r>
      <w:hyperlink r:id="rId6" w:history="1">
        <w:r w:rsidRPr="008E5DD9">
          <w:rPr>
            <w:rStyle w:val="Hipervnculo"/>
          </w:rPr>
          <w:t>extensionba@barcelo.edu.ar</w:t>
        </w:r>
      </w:hyperlink>
      <w:r w:rsidRPr="003D3C63">
        <w:t xml:space="preserve"> </w:t>
      </w:r>
    </w:p>
    <w:p w14:paraId="0D6F4EA0" w14:textId="550D35EA" w:rsidR="003D3C63" w:rsidRDefault="003D3C63" w:rsidP="003D3C63">
      <w:pPr>
        <w:pStyle w:val="Sinespaciado"/>
      </w:pPr>
      <w:r w:rsidRPr="003D3C63">
        <w:t xml:space="preserve">Sede La Rioja: </w:t>
      </w:r>
      <w:hyperlink r:id="rId7" w:history="1">
        <w:r w:rsidRPr="008E5DD9">
          <w:rPr>
            <w:rStyle w:val="Hipervnculo"/>
          </w:rPr>
          <w:t>extensionlr@barcelo.edu.ar</w:t>
        </w:r>
      </w:hyperlink>
      <w:r w:rsidRPr="003D3C63">
        <w:t xml:space="preserve"> </w:t>
      </w:r>
    </w:p>
    <w:p w14:paraId="6ACCEB35" w14:textId="7E46C76E" w:rsidR="00DD3A3C" w:rsidRDefault="003D3C63" w:rsidP="003D3C63">
      <w:pPr>
        <w:pStyle w:val="Sinespaciado"/>
      </w:pPr>
      <w:r w:rsidRPr="003D3C63">
        <w:t xml:space="preserve">Sede Santo Tomé: </w:t>
      </w:r>
      <w:hyperlink r:id="rId8" w:history="1">
        <w:r w:rsidRPr="008E5DD9">
          <w:rPr>
            <w:rStyle w:val="Hipervnculo"/>
          </w:rPr>
          <w:t>extensionst@barcelo.edu.ar</w:t>
        </w:r>
      </w:hyperlink>
    </w:p>
    <w:p w14:paraId="2C77827F" w14:textId="77777777" w:rsidR="003D3C63" w:rsidRDefault="003D3C63" w:rsidP="003D3C63">
      <w:pPr>
        <w:pStyle w:val="Sinespaciado"/>
      </w:pPr>
    </w:p>
    <w:sectPr w:rsidR="003D3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F6AC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583F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5A1819"/>
    <w:multiLevelType w:val="hybridMultilevel"/>
    <w:tmpl w:val="EF94967E"/>
    <w:lvl w:ilvl="0" w:tplc="636A3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7709"/>
    <w:multiLevelType w:val="hybridMultilevel"/>
    <w:tmpl w:val="D3469ED6"/>
    <w:lvl w:ilvl="0" w:tplc="636A3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09782">
    <w:abstractNumId w:val="0"/>
  </w:num>
  <w:num w:numId="2" w16cid:durableId="1836647893">
    <w:abstractNumId w:val="1"/>
  </w:num>
  <w:num w:numId="3" w16cid:durableId="335303289">
    <w:abstractNumId w:val="2"/>
  </w:num>
  <w:num w:numId="4" w16cid:durableId="1268653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63"/>
    <w:rsid w:val="00251838"/>
    <w:rsid w:val="003D3C63"/>
    <w:rsid w:val="00463BC5"/>
    <w:rsid w:val="005E61C6"/>
    <w:rsid w:val="00810B67"/>
    <w:rsid w:val="008B7719"/>
    <w:rsid w:val="00A5303B"/>
    <w:rsid w:val="00A774AD"/>
    <w:rsid w:val="00A90A0B"/>
    <w:rsid w:val="00BF41D4"/>
    <w:rsid w:val="00C8022D"/>
    <w:rsid w:val="00DA5540"/>
    <w:rsid w:val="00DD3A3C"/>
    <w:rsid w:val="00E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8C94"/>
  <w15:chartTrackingRefBased/>
  <w15:docId w15:val="{56D2102A-6600-49FA-B2EC-687DA834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C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C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C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C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C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C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C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C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C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C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C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C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C63"/>
    <w:rPr>
      <w:b/>
      <w:bCs/>
      <w:smallCaps/>
      <w:color w:val="2E74B5" w:themeColor="accent1" w:themeShade="BF"/>
      <w:spacing w:val="5"/>
    </w:rPr>
  </w:style>
  <w:style w:type="paragraph" w:styleId="Sinespaciado">
    <w:name w:val="No Spacing"/>
    <w:uiPriority w:val="1"/>
    <w:qFormat/>
    <w:rsid w:val="003D3C6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D3C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ionst@barcelo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ensionlr@barcelo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tensionba@barcelo.edu.ar" TargetMode="External"/><Relationship Id="rId5" Type="http://schemas.openxmlformats.org/officeDocument/2006/relationships/hyperlink" Target="https://becas.barcelo.edu.a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1340</Characters>
  <Application>Microsoft Office Word</Application>
  <DocSecurity>0</DocSecurity>
  <Lines>11</Lines>
  <Paragraphs>3</Paragraphs>
  <ScaleCrop>false</ScaleCrop>
  <Company>F.H.A.B.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Conde</dc:creator>
  <cp:keywords/>
  <dc:description/>
  <cp:lastModifiedBy>Ana Conde</cp:lastModifiedBy>
  <cp:revision>2</cp:revision>
  <dcterms:created xsi:type="dcterms:W3CDTF">2025-09-30T14:49:00Z</dcterms:created>
  <dcterms:modified xsi:type="dcterms:W3CDTF">2025-09-30T14:59:00Z</dcterms:modified>
</cp:coreProperties>
</file>